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0"/>
        <w:gridCol w:w="3960"/>
      </w:tblGrid>
      <w:tr w:rsidR="00A6561E" w14:paraId="376461E4" w14:textId="77777777" w:rsidTr="00A6561E">
        <w:trPr>
          <w:cantSplit/>
          <w:trHeight w:val="997"/>
        </w:trPr>
        <w:tc>
          <w:tcPr>
            <w:tcW w:w="7020" w:type="dxa"/>
          </w:tcPr>
          <w:p w14:paraId="15A55CF3" w14:textId="77777777" w:rsidR="00A6561E" w:rsidRDefault="00000000" w:rsidP="00A6561E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  <w:highlight w:val="yellow"/>
              </w:rPr>
              <w:object w:dxaOrig="1440" w:dyaOrig="1440" w14:anchorId="7B1510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6" type="#_x0000_t75" style="position:absolute;margin-left:0;margin-top:.3pt;width:2in;height:45.9pt;z-index:251658240;visibility:visible;mso-wrap-edited:f;mso-wrap-distance-left:39.6pt;mso-wrap-distance-right:39.6pt" o:allowincell="f" fillcolor="window">
                  <v:imagedata r:id="rId11" o:title=""/>
                  <w10:wrap type="square"/>
                  <w10:anchorlock/>
                </v:shape>
                <o:OLEObject Type="Embed" ProgID="Word.Picture.8" ShapeID="_x0000_s2056" DrawAspect="Content" ObjectID="_1755583481" r:id="rId12"/>
              </w:object>
            </w:r>
            <w:bookmarkStart w:id="0" w:name="COMMANDANT"/>
            <w:bookmarkEnd w:id="0"/>
            <w:r w:rsidR="00A6561E" w:rsidRPr="00CC6A5C">
              <w:rPr>
                <w:rFonts w:ascii="Arial" w:hAnsi="Arial"/>
                <w:noProof/>
                <w:sz w:val="16"/>
                <w:highlight w:val="yellow"/>
              </w:rPr>
              <w:t>Commandant</w:t>
            </w:r>
          </w:p>
          <w:p w14:paraId="03EB991E" w14:textId="77777777" w:rsidR="00A6561E" w:rsidRDefault="00A6561E" w:rsidP="00A6561E">
            <w:pPr>
              <w:rPr>
                <w:rFonts w:ascii="Arial" w:hAnsi="Arial"/>
                <w:noProof/>
                <w:sz w:val="16"/>
              </w:rPr>
            </w:pPr>
            <w:r w:rsidRPr="00CC6A5C">
              <w:rPr>
                <w:rFonts w:ascii="Arial" w:hAnsi="Arial"/>
                <w:noProof/>
                <w:sz w:val="16"/>
                <w:highlight w:val="yellow"/>
              </w:rPr>
              <w:t>United States Coast Guard</w:t>
            </w:r>
          </w:p>
          <w:p w14:paraId="005DC847" w14:textId="77777777" w:rsidR="00A6561E" w:rsidRDefault="00A6561E" w:rsidP="00A6561E">
            <w:pPr>
              <w:spacing w:line="160" w:lineRule="exact"/>
              <w:rPr>
                <w:rFonts w:ascii="Arial" w:hAnsi="Arial"/>
                <w:sz w:val="16"/>
              </w:rPr>
            </w:pPr>
            <w:bookmarkStart w:id="1" w:name="UNITL1"/>
            <w:bookmarkEnd w:id="1"/>
          </w:p>
          <w:p w14:paraId="02A1D3BF" w14:textId="77777777" w:rsidR="00A6561E" w:rsidRDefault="00A6561E" w:rsidP="00A6561E">
            <w:pPr>
              <w:rPr>
                <w:rFonts w:ascii="Arial" w:hAnsi="Arial"/>
                <w:sz w:val="16"/>
              </w:rPr>
            </w:pPr>
            <w:bookmarkStart w:id="2" w:name="UNITL2"/>
            <w:bookmarkEnd w:id="2"/>
          </w:p>
        </w:tc>
        <w:tc>
          <w:tcPr>
            <w:tcW w:w="3960" w:type="dxa"/>
          </w:tcPr>
          <w:p w14:paraId="28D8FDFF" w14:textId="77777777" w:rsidR="00A6561E" w:rsidRPr="00CC6A5C" w:rsidRDefault="00A6561E" w:rsidP="00A6561E">
            <w:pPr>
              <w:spacing w:line="160" w:lineRule="exact"/>
              <w:ind w:left="-90"/>
              <w:rPr>
                <w:rFonts w:ascii="Arial" w:hAnsi="Arial"/>
                <w:sz w:val="16"/>
                <w:highlight w:val="yellow"/>
              </w:rPr>
            </w:pPr>
            <w:bookmarkStart w:id="3" w:name="USERL1"/>
            <w:bookmarkEnd w:id="3"/>
            <w:r w:rsidRPr="00CC6A5C">
              <w:rPr>
                <w:rFonts w:ascii="Arial" w:hAnsi="Arial"/>
                <w:sz w:val="16"/>
                <w:highlight w:val="yellow"/>
              </w:rPr>
              <w:t>22703 Martin Luther King Jr. Ave SE</w:t>
            </w:r>
          </w:p>
          <w:p w14:paraId="2794EDF1" w14:textId="4231CDC6" w:rsidR="00A6561E" w:rsidRPr="00CC6A5C" w:rsidRDefault="00B2388F" w:rsidP="00A6561E">
            <w:pPr>
              <w:spacing w:line="160" w:lineRule="exact"/>
              <w:ind w:left="360" w:hanging="360"/>
              <w:rPr>
                <w:rFonts w:ascii="Arial" w:hAnsi="Arial"/>
                <w:sz w:val="16"/>
                <w:highlight w:val="yellow"/>
              </w:rPr>
            </w:pPr>
            <w:r w:rsidRPr="00CC6A5C">
              <w:rPr>
                <w:rFonts w:ascii="Arial" w:hAnsi="Arial"/>
                <w:sz w:val="16"/>
                <w:highlight w:val="yellow"/>
              </w:rPr>
              <w:t>Washington, DC  20593-7907</w:t>
            </w:r>
          </w:p>
          <w:p w14:paraId="1778F14C" w14:textId="6FE1C674" w:rsidR="00A6561E" w:rsidRPr="00CC6A5C" w:rsidRDefault="00F53533" w:rsidP="00A6561E">
            <w:pPr>
              <w:spacing w:line="160" w:lineRule="exact"/>
              <w:ind w:left="360" w:hanging="360"/>
              <w:rPr>
                <w:rFonts w:ascii="Arial" w:hAnsi="Arial"/>
                <w:sz w:val="16"/>
                <w:highlight w:val="yellow"/>
              </w:rPr>
            </w:pPr>
            <w:r w:rsidRPr="00CC6A5C">
              <w:rPr>
                <w:rFonts w:ascii="Arial" w:hAnsi="Arial"/>
                <w:sz w:val="16"/>
                <w:highlight w:val="yellow"/>
              </w:rPr>
              <w:t>Staff Symbol: CG-</w:t>
            </w:r>
            <w:r w:rsidR="009F1A5D" w:rsidRPr="00CC6A5C">
              <w:rPr>
                <w:rFonts w:ascii="Arial" w:hAnsi="Arial"/>
                <w:sz w:val="16"/>
                <w:highlight w:val="yellow"/>
              </w:rPr>
              <w:t>133</w:t>
            </w:r>
          </w:p>
          <w:p w14:paraId="0F7296C4" w14:textId="3801FF05" w:rsidR="00A6561E" w:rsidRPr="00CC6A5C" w:rsidRDefault="00F53533" w:rsidP="000F3CD8">
            <w:pPr>
              <w:spacing w:line="160" w:lineRule="exact"/>
              <w:ind w:left="360" w:hanging="360"/>
              <w:rPr>
                <w:rFonts w:ascii="Arial" w:hAnsi="Arial"/>
                <w:sz w:val="16"/>
                <w:highlight w:val="yellow"/>
              </w:rPr>
            </w:pPr>
            <w:r w:rsidRPr="00CC6A5C">
              <w:rPr>
                <w:rFonts w:ascii="Arial" w:hAnsi="Arial"/>
                <w:sz w:val="16"/>
                <w:highlight w:val="yellow"/>
              </w:rPr>
              <w:t>Phone: (202) 475-</w:t>
            </w:r>
            <w:r w:rsidR="009F1A5D" w:rsidRPr="00CC6A5C">
              <w:rPr>
                <w:rFonts w:ascii="Arial" w:hAnsi="Arial"/>
                <w:sz w:val="16"/>
                <w:highlight w:val="yellow"/>
              </w:rPr>
              <w:t>5399</w:t>
            </w:r>
          </w:p>
          <w:p w14:paraId="3FA12B92" w14:textId="5CD37B76" w:rsidR="009F1A5D" w:rsidRDefault="009F1A5D" w:rsidP="000F3CD8">
            <w:pPr>
              <w:spacing w:line="160" w:lineRule="exact"/>
              <w:ind w:left="360" w:hanging="360"/>
              <w:rPr>
                <w:rFonts w:ascii="Arial" w:hAnsi="Arial"/>
                <w:sz w:val="16"/>
              </w:rPr>
            </w:pPr>
            <w:proofErr w:type="gramStart"/>
            <w:r w:rsidRPr="00CC6A5C">
              <w:rPr>
                <w:rFonts w:ascii="Arial" w:hAnsi="Arial"/>
                <w:sz w:val="16"/>
                <w:highlight w:val="yellow"/>
              </w:rPr>
              <w:t>Email:HQS-PolicyandSta</w:t>
            </w:r>
            <w:r w:rsidR="008E1EE4" w:rsidRPr="00CC6A5C">
              <w:rPr>
                <w:rFonts w:ascii="Arial" w:hAnsi="Arial"/>
                <w:sz w:val="16"/>
                <w:highlight w:val="yellow"/>
              </w:rPr>
              <w:t>n</w:t>
            </w:r>
            <w:r w:rsidRPr="00CC6A5C">
              <w:rPr>
                <w:rFonts w:ascii="Arial" w:hAnsi="Arial"/>
                <w:sz w:val="16"/>
                <w:highlight w:val="yellow"/>
              </w:rPr>
              <w:t>dards@uscg.mil</w:t>
            </w:r>
            <w:proofErr w:type="gramEnd"/>
          </w:p>
          <w:p w14:paraId="3A0EA968" w14:textId="77777777" w:rsidR="00A6561E" w:rsidRDefault="00A6561E" w:rsidP="00A6561E">
            <w:pPr>
              <w:spacing w:line="160" w:lineRule="exact"/>
              <w:rPr>
                <w:rFonts w:ascii="Arial" w:hAnsi="Arial"/>
                <w:sz w:val="16"/>
              </w:rPr>
            </w:pPr>
            <w:bookmarkStart w:id="4" w:name="USERL2"/>
            <w:bookmarkEnd w:id="4"/>
          </w:p>
          <w:p w14:paraId="5F85CA34" w14:textId="77777777" w:rsidR="00A6561E" w:rsidRDefault="00A6561E" w:rsidP="00A6561E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rFonts w:ascii="Arial" w:hAnsi="Arial"/>
                <w:sz w:val="16"/>
              </w:rPr>
            </w:pPr>
            <w:bookmarkStart w:id="5" w:name="STAFF"/>
            <w:bookmarkStart w:id="6" w:name="PHONE"/>
            <w:bookmarkStart w:id="7" w:name="FAX"/>
            <w:bookmarkStart w:id="8" w:name="EMAIL"/>
            <w:bookmarkEnd w:id="5"/>
            <w:bookmarkEnd w:id="6"/>
            <w:bookmarkEnd w:id="7"/>
            <w:bookmarkEnd w:id="8"/>
          </w:p>
          <w:p w14:paraId="2AAB1B69" w14:textId="6E55A08F" w:rsidR="00A6561E" w:rsidRDefault="00CC6A5C" w:rsidP="00A6561E">
            <w:pPr>
              <w:pStyle w:val="Footer"/>
              <w:tabs>
                <w:tab w:val="clear" w:pos="4320"/>
                <w:tab w:val="clear" w:pos="8640"/>
                <w:tab w:val="left" w:pos="444"/>
              </w:tabs>
              <w:spacing w:line="240" w:lineRule="exact"/>
            </w:pPr>
            <w:bookmarkStart w:id="9" w:name="SSIC"/>
            <w:bookmarkEnd w:id="9"/>
            <w:r>
              <w:t>7220</w:t>
            </w:r>
          </w:p>
          <w:p w14:paraId="7D55B6C3" w14:textId="132A701A" w:rsidR="00E30018" w:rsidRDefault="0084056A" w:rsidP="00A6561E">
            <w:pPr>
              <w:pStyle w:val="Footer"/>
              <w:tabs>
                <w:tab w:val="clear" w:pos="4320"/>
                <w:tab w:val="clear" w:pos="8640"/>
                <w:tab w:val="left" w:pos="444"/>
              </w:tabs>
              <w:spacing w:line="240" w:lineRule="exact"/>
            </w:pPr>
            <w:r w:rsidRPr="0084056A">
              <w:rPr>
                <w:highlight w:val="yellow"/>
              </w:rPr>
              <w:t>DD</w:t>
            </w:r>
            <w:r w:rsidR="00E30018" w:rsidRPr="0084056A">
              <w:rPr>
                <w:highlight w:val="yellow"/>
              </w:rPr>
              <w:t xml:space="preserve"> </w:t>
            </w:r>
            <w:r w:rsidRPr="0084056A">
              <w:rPr>
                <w:highlight w:val="yellow"/>
              </w:rPr>
              <w:t>MMM</w:t>
            </w:r>
            <w:r w:rsidR="00E30018" w:rsidRPr="0084056A">
              <w:rPr>
                <w:highlight w:val="yellow"/>
              </w:rPr>
              <w:t xml:space="preserve"> </w:t>
            </w:r>
            <w:r w:rsidRPr="0084056A">
              <w:rPr>
                <w:highlight w:val="yellow"/>
              </w:rPr>
              <w:t>YYYY</w:t>
            </w:r>
          </w:p>
          <w:p w14:paraId="43C6A994" w14:textId="67B2E152" w:rsidR="00A6561E" w:rsidRDefault="00A6561E" w:rsidP="004C2B84">
            <w:pPr>
              <w:pStyle w:val="Footer"/>
              <w:tabs>
                <w:tab w:val="clear" w:pos="4320"/>
                <w:tab w:val="clear" w:pos="8640"/>
                <w:tab w:val="left" w:pos="444"/>
              </w:tabs>
              <w:spacing w:line="240" w:lineRule="exact"/>
            </w:pPr>
          </w:p>
        </w:tc>
      </w:tr>
    </w:tbl>
    <w:p w14:paraId="6017AE46" w14:textId="77777777" w:rsidR="006060C9" w:rsidRDefault="006060C9">
      <w:pPr>
        <w:pStyle w:val="HeaderInfo0"/>
        <w:tabs>
          <w:tab w:val="clear" w:pos="720"/>
        </w:tabs>
        <w:spacing w:line="360" w:lineRule="exact"/>
        <w:rPr>
          <w:b/>
          <w:sz w:val="36"/>
        </w:rPr>
      </w:pPr>
    </w:p>
    <w:p w14:paraId="2E85A852" w14:textId="77777777" w:rsidR="006060C9" w:rsidRDefault="006060C9">
      <w:pPr>
        <w:pStyle w:val="HeaderInfo0"/>
        <w:tabs>
          <w:tab w:val="clear" w:pos="720"/>
        </w:tabs>
        <w:spacing w:line="360" w:lineRule="exact"/>
        <w:rPr>
          <w:b/>
          <w:sz w:val="36"/>
        </w:rPr>
      </w:pPr>
    </w:p>
    <w:p w14:paraId="210C3A7A" w14:textId="0785AE8A" w:rsidR="00BC1520" w:rsidRDefault="00BC1520">
      <w:pPr>
        <w:pStyle w:val="HeaderInfo0"/>
        <w:tabs>
          <w:tab w:val="clear" w:pos="720"/>
        </w:tabs>
        <w:spacing w:line="360" w:lineRule="exact"/>
        <w:rPr>
          <w:b/>
          <w:sz w:val="36"/>
        </w:rPr>
      </w:pPr>
      <w:r>
        <w:rPr>
          <w:b/>
          <w:sz w:val="36"/>
        </w:rPr>
        <w:t>MEMORANDUM</w:t>
      </w:r>
    </w:p>
    <w:p w14:paraId="6D2C1B35" w14:textId="77777777" w:rsidR="00BC1520" w:rsidRDefault="00BC1520">
      <w:pPr>
        <w:pStyle w:val="HeaderInfo0"/>
        <w:tabs>
          <w:tab w:val="clear" w:pos="720"/>
        </w:tabs>
        <w:spacing w:after="120" w:line="280" w:lineRule="exact"/>
        <w:rPr>
          <w:b/>
          <w:sz w:val="28"/>
        </w:rPr>
      </w:pPr>
    </w:p>
    <w:tbl>
      <w:tblPr>
        <w:tblW w:w="10821" w:type="dxa"/>
        <w:tblLayout w:type="fixed"/>
        <w:tblLook w:val="0000" w:firstRow="0" w:lastRow="0" w:firstColumn="0" w:lastColumn="0" w:noHBand="0" w:noVBand="0"/>
      </w:tblPr>
      <w:tblGrid>
        <w:gridCol w:w="828"/>
        <w:gridCol w:w="6102"/>
        <w:gridCol w:w="1054"/>
        <w:gridCol w:w="1595"/>
        <w:gridCol w:w="1242"/>
      </w:tblGrid>
      <w:tr w:rsidR="00BC1520" w14:paraId="3D2B6F48" w14:textId="77777777" w:rsidTr="002C44EA">
        <w:tc>
          <w:tcPr>
            <w:tcW w:w="828" w:type="dxa"/>
          </w:tcPr>
          <w:p w14:paraId="501CA5A2" w14:textId="77777777" w:rsidR="00BC1520" w:rsidRDefault="00BC152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From:</w:t>
            </w:r>
          </w:p>
        </w:tc>
        <w:tc>
          <w:tcPr>
            <w:tcW w:w="6102" w:type="dxa"/>
          </w:tcPr>
          <w:p w14:paraId="50CC8FC8" w14:textId="77777777" w:rsidR="007238E7" w:rsidRDefault="007238E7" w:rsidP="007238E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0" w:name="FROM"/>
            <w:bookmarkEnd w:id="10"/>
            <w:r w:rsidRPr="0084056A">
              <w:rPr>
                <w:highlight w:val="yellow"/>
              </w:rPr>
              <w:t>F.M. LAST, RATE</w:t>
            </w:r>
          </w:p>
          <w:p w14:paraId="2053D4C1" w14:textId="51236446" w:rsidR="00BC1520" w:rsidRPr="00C138CE" w:rsidRDefault="007238E7" w:rsidP="009F1A5D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 w:rsidRPr="007238E7">
              <w:rPr>
                <w:highlight w:val="yellow"/>
              </w:rPr>
              <w:t>UNIT</w:t>
            </w:r>
            <w:r w:rsidR="007E19B3" w:rsidRPr="00C138CE">
              <w:br/>
            </w:r>
          </w:p>
        </w:tc>
        <w:tc>
          <w:tcPr>
            <w:tcW w:w="1054" w:type="dxa"/>
          </w:tcPr>
          <w:p w14:paraId="4B15A72F" w14:textId="09CC2BB1" w:rsidR="00BC1520" w:rsidRDefault="00A5391A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Reply to Attn of:</w:t>
            </w:r>
          </w:p>
        </w:tc>
        <w:tc>
          <w:tcPr>
            <w:tcW w:w="2837" w:type="dxa"/>
            <w:gridSpan w:val="2"/>
          </w:tcPr>
          <w:p w14:paraId="568960B4" w14:textId="47C948EB" w:rsidR="00DC7CEF" w:rsidRDefault="007238E7" w:rsidP="005A528D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1" w:name="Reply"/>
            <w:bookmarkEnd w:id="11"/>
            <w:r w:rsidRPr="001316C3">
              <w:rPr>
                <w:highlight w:val="yellow"/>
              </w:rPr>
              <w:t>Unit</w:t>
            </w:r>
          </w:p>
          <w:p w14:paraId="7175542E" w14:textId="5DBB506D" w:rsidR="00A5391A" w:rsidRDefault="00DD0B12" w:rsidP="00661F49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 w:rsidRPr="00DD0B12">
              <w:rPr>
                <w:highlight w:val="yellow"/>
              </w:rPr>
              <w:t xml:space="preserve">POC </w:t>
            </w:r>
            <w:r w:rsidR="00886A55">
              <w:rPr>
                <w:highlight w:val="yellow"/>
              </w:rPr>
              <w:t>RANK/</w:t>
            </w:r>
            <w:r w:rsidRPr="00DD0B12">
              <w:rPr>
                <w:highlight w:val="yellow"/>
              </w:rPr>
              <w:t>NAME</w:t>
            </w:r>
          </w:p>
        </w:tc>
      </w:tr>
      <w:tr w:rsidR="00395408" w:rsidRPr="00395408" w14:paraId="3DA29E1A" w14:textId="77777777" w:rsidTr="002C44EA">
        <w:trPr>
          <w:gridAfter w:val="1"/>
          <w:wAfter w:w="1242" w:type="dxa"/>
        </w:trPr>
        <w:tc>
          <w:tcPr>
            <w:tcW w:w="828" w:type="dxa"/>
          </w:tcPr>
          <w:p w14:paraId="5D9A74ED" w14:textId="77777777" w:rsidR="00764ED5" w:rsidRDefault="00BC152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color w:val="000000" w:themeColor="text1"/>
              </w:rPr>
            </w:pPr>
            <w:r w:rsidRPr="00395408">
              <w:rPr>
                <w:color w:val="000000" w:themeColor="text1"/>
              </w:rPr>
              <w:t>To:</w:t>
            </w:r>
          </w:p>
          <w:p w14:paraId="4658FFB0" w14:textId="455749A0" w:rsidR="00E474ED" w:rsidRPr="00395408" w:rsidRDefault="00E474ED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Thru:</w:t>
            </w:r>
          </w:p>
        </w:tc>
        <w:tc>
          <w:tcPr>
            <w:tcW w:w="8751" w:type="dxa"/>
            <w:gridSpan w:val="3"/>
          </w:tcPr>
          <w:p w14:paraId="10642654" w14:textId="14ED0433" w:rsidR="00F25CCF" w:rsidRDefault="00167700" w:rsidP="00D070E5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2" w:name="TOADDRESS"/>
            <w:bookmarkEnd w:id="12"/>
            <w:r>
              <w:t>COMDT (</w:t>
            </w:r>
            <w:r w:rsidR="00CC6A5C">
              <w:t>CG-1</w:t>
            </w:r>
            <w:r w:rsidR="00A50E08">
              <w:t>M1</w:t>
            </w:r>
            <w:r>
              <w:t>)</w:t>
            </w:r>
          </w:p>
          <w:p w14:paraId="7B31B967" w14:textId="32325106" w:rsidR="00E474ED" w:rsidRPr="00E92466" w:rsidRDefault="0084056A" w:rsidP="00D070E5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 w:rsidRPr="001316C3">
              <w:rPr>
                <w:highlight w:val="yellow"/>
              </w:rPr>
              <w:t>UNIT</w:t>
            </w:r>
            <w:r w:rsidR="00CC6A5C" w:rsidRPr="001316C3">
              <w:rPr>
                <w:highlight w:val="yellow"/>
              </w:rPr>
              <w:t xml:space="preserve"> (if applicable)</w:t>
            </w:r>
          </w:p>
        </w:tc>
      </w:tr>
      <w:tr w:rsidR="00BC1520" w:rsidRPr="00395408" w14:paraId="1F146911" w14:textId="77777777" w:rsidTr="002C44EA">
        <w:trPr>
          <w:gridAfter w:val="1"/>
          <w:wAfter w:w="1242" w:type="dxa"/>
        </w:trPr>
        <w:tc>
          <w:tcPr>
            <w:tcW w:w="828" w:type="dxa"/>
          </w:tcPr>
          <w:p w14:paraId="229824B0" w14:textId="77777777" w:rsidR="00BC1520" w:rsidRPr="00395408" w:rsidRDefault="00BC1520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  <w:rPr>
                <w:color w:val="000000" w:themeColor="text1"/>
              </w:rPr>
            </w:pPr>
            <w:r w:rsidRPr="00395408">
              <w:rPr>
                <w:color w:val="000000" w:themeColor="text1"/>
              </w:rPr>
              <w:t>Subj:</w:t>
            </w:r>
          </w:p>
        </w:tc>
        <w:tc>
          <w:tcPr>
            <w:tcW w:w="8751" w:type="dxa"/>
            <w:gridSpan w:val="3"/>
          </w:tcPr>
          <w:p w14:paraId="41C4343A" w14:textId="4A0EE58A" w:rsidR="00BC1520" w:rsidRPr="00395408" w:rsidRDefault="002858D9" w:rsidP="001A4EE5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  <w:rPr>
                <w:color w:val="000000" w:themeColor="text1"/>
              </w:rPr>
            </w:pPr>
            <w:bookmarkStart w:id="13" w:name="SUBJECT"/>
            <w:bookmarkEnd w:id="13"/>
            <w:r>
              <w:t xml:space="preserve">WAIVER </w:t>
            </w:r>
            <w:r w:rsidR="001B419F">
              <w:t>REQUEST</w:t>
            </w:r>
            <w:r>
              <w:t xml:space="preserve"> FOR THE </w:t>
            </w:r>
            <w:r w:rsidRPr="0084056A">
              <w:rPr>
                <w:highlight w:val="yellow"/>
              </w:rPr>
              <w:t>FY</w:t>
            </w:r>
            <w:r w:rsidR="0084056A" w:rsidRPr="0084056A">
              <w:rPr>
                <w:highlight w:val="yellow"/>
              </w:rPr>
              <w:t>XX</w:t>
            </w:r>
            <w:r w:rsidR="00593904">
              <w:t xml:space="preserve"> </w:t>
            </w:r>
            <w:r w:rsidR="0084056A" w:rsidRPr="0084056A">
              <w:rPr>
                <w:highlight w:val="yellow"/>
              </w:rPr>
              <w:t>[INCENTIVE TYPE]</w:t>
            </w:r>
            <w:r w:rsidR="001A4EE5">
              <w:t xml:space="preserve"> BONUS </w:t>
            </w:r>
            <w:r w:rsidR="008E5D0A">
              <w:t xml:space="preserve"> </w:t>
            </w:r>
          </w:p>
        </w:tc>
      </w:tr>
    </w:tbl>
    <w:p w14:paraId="6D0F7C67" w14:textId="77777777" w:rsidR="00BC1520" w:rsidRPr="00395408" w:rsidRDefault="00BC1520">
      <w:pPr>
        <w:pStyle w:val="Footer"/>
        <w:tabs>
          <w:tab w:val="clear" w:pos="4320"/>
          <w:tab w:val="clear" w:pos="8640"/>
        </w:tabs>
        <w:spacing w:line="240" w:lineRule="exact"/>
        <w:rPr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8748"/>
      </w:tblGrid>
      <w:tr w:rsidR="00BC1520" w:rsidRPr="00395408" w14:paraId="1CF5F128" w14:textId="77777777">
        <w:tc>
          <w:tcPr>
            <w:tcW w:w="828" w:type="dxa"/>
          </w:tcPr>
          <w:p w14:paraId="06246359" w14:textId="77777777" w:rsidR="00BC1520" w:rsidRPr="00395408" w:rsidRDefault="00BC152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color w:val="000000" w:themeColor="text1"/>
              </w:rPr>
            </w:pPr>
            <w:bookmarkStart w:id="14" w:name="REF" w:colFirst="1" w:colLast="1"/>
            <w:bookmarkStart w:id="15" w:name="REF2"/>
            <w:r w:rsidRPr="00395408">
              <w:rPr>
                <w:color w:val="000000" w:themeColor="text1"/>
              </w:rPr>
              <w:t>Ref:</w:t>
            </w:r>
          </w:p>
        </w:tc>
        <w:tc>
          <w:tcPr>
            <w:tcW w:w="8748" w:type="dxa"/>
          </w:tcPr>
          <w:p w14:paraId="5E18478A" w14:textId="1BE5E816" w:rsidR="007238E7" w:rsidRPr="007238E7" w:rsidRDefault="007238E7" w:rsidP="007238E7">
            <w:pPr>
              <w:pStyle w:val="Footer"/>
              <w:numPr>
                <w:ilvl w:val="0"/>
                <w:numId w:val="4"/>
              </w:numPr>
              <w:spacing w:line="240" w:lineRule="exact"/>
              <w:rPr>
                <w:color w:val="000000" w:themeColor="text1"/>
                <w:highlight w:val="yellow"/>
              </w:rPr>
            </w:pPr>
            <w:r w:rsidRPr="007238E7">
              <w:rPr>
                <w:color w:val="000000" w:themeColor="text1"/>
                <w:highlight w:val="yellow"/>
              </w:rPr>
              <w:t>COMDT COGARD Washington DC XXXX MMM YY/ A</w:t>
            </w:r>
            <w:r w:rsidR="001316C3">
              <w:rPr>
                <w:color w:val="000000" w:themeColor="text1"/>
                <w:highlight w:val="yellow"/>
              </w:rPr>
              <w:t>LCOAST</w:t>
            </w:r>
            <w:r w:rsidRPr="007238E7">
              <w:rPr>
                <w:color w:val="000000" w:themeColor="text1"/>
                <w:highlight w:val="yellow"/>
              </w:rPr>
              <w:t xml:space="preserve"> XXX/YY</w:t>
            </w:r>
          </w:p>
          <w:p w14:paraId="472CE602" w14:textId="2CA93AE4" w:rsidR="00A85495" w:rsidRPr="0084056A" w:rsidRDefault="007238E7" w:rsidP="007238E7">
            <w:pPr>
              <w:pStyle w:val="Footer"/>
              <w:numPr>
                <w:ilvl w:val="0"/>
                <w:numId w:val="4"/>
              </w:numPr>
              <w:spacing w:line="240" w:lineRule="exact"/>
              <w:rPr>
                <w:color w:val="000000" w:themeColor="text1"/>
                <w:highlight w:val="yellow"/>
              </w:rPr>
            </w:pPr>
            <w:r w:rsidRPr="007238E7">
              <w:rPr>
                <w:color w:val="000000" w:themeColor="text1"/>
              </w:rPr>
              <w:t>Military Bonus and Incentive Programs, COMDTINST M7220.2</w:t>
            </w:r>
            <w:r w:rsidR="0055756C">
              <w:rPr>
                <w:color w:val="000000" w:themeColor="text1"/>
              </w:rPr>
              <w:t>A</w:t>
            </w:r>
            <w:r w:rsidRPr="007238E7">
              <w:rPr>
                <w:color w:val="000000" w:themeColor="text1"/>
              </w:rPr>
              <w:t xml:space="preserve"> (series)</w:t>
            </w:r>
          </w:p>
          <w:p w14:paraId="0F35C5E7" w14:textId="77F338EC" w:rsidR="00A5391A" w:rsidRPr="00246D0C" w:rsidRDefault="00A5391A" w:rsidP="007238E7">
            <w:pPr>
              <w:pStyle w:val="Footer"/>
              <w:spacing w:line="240" w:lineRule="exact"/>
              <w:ind w:left="360"/>
              <w:rPr>
                <w:color w:val="000000" w:themeColor="text1"/>
              </w:rPr>
            </w:pPr>
          </w:p>
        </w:tc>
      </w:tr>
      <w:bookmarkEnd w:id="14"/>
    </w:tbl>
    <w:p w14:paraId="223154E3" w14:textId="77777777" w:rsidR="00BC1520" w:rsidRPr="001D46BB" w:rsidRDefault="00BC1520">
      <w:pPr>
        <w:pStyle w:val="HeaderInfo0"/>
        <w:spacing w:line="240" w:lineRule="exact"/>
        <w:rPr>
          <w:color w:val="000000" w:themeColor="text1"/>
        </w:rPr>
      </w:pPr>
    </w:p>
    <w:bookmarkEnd w:id="15"/>
    <w:p w14:paraId="6A3E81FA" w14:textId="3E6F56B2" w:rsidR="00FE55AD" w:rsidRDefault="007238E7" w:rsidP="00FE55AD">
      <w:pPr>
        <w:pStyle w:val="ListParagraph"/>
        <w:numPr>
          <w:ilvl w:val="0"/>
          <w:numId w:val="14"/>
        </w:numPr>
        <w:tabs>
          <w:tab w:val="left" w:pos="360"/>
        </w:tabs>
        <w:spacing w:line="276" w:lineRule="auto"/>
        <w:ind w:left="0" w:firstLine="0"/>
        <w:rPr>
          <w:szCs w:val="24"/>
        </w:rPr>
      </w:pPr>
      <w:r>
        <w:rPr>
          <w:color w:val="000000" w:themeColor="text1"/>
          <w:szCs w:val="24"/>
        </w:rPr>
        <w:t>In accordance with</w:t>
      </w:r>
      <w:r w:rsidR="00B92F51">
        <w:rPr>
          <w:color w:val="000000" w:themeColor="text1"/>
          <w:szCs w:val="24"/>
        </w:rPr>
        <w:t xml:space="preserve"> r</w:t>
      </w:r>
      <w:r w:rsidR="00A85495">
        <w:rPr>
          <w:color w:val="000000" w:themeColor="text1"/>
          <w:szCs w:val="24"/>
        </w:rPr>
        <w:t>eference (a)</w:t>
      </w:r>
      <w:r w:rsidR="00E30018">
        <w:rPr>
          <w:color w:val="000000" w:themeColor="text1"/>
          <w:szCs w:val="24"/>
        </w:rPr>
        <w:t>,</w:t>
      </w:r>
      <w:r w:rsidR="00A85495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request </w:t>
      </w:r>
      <w:r w:rsidR="00593904">
        <w:rPr>
          <w:color w:val="000000" w:themeColor="text1"/>
          <w:szCs w:val="24"/>
        </w:rPr>
        <w:t>a waiver</w:t>
      </w:r>
      <w:r w:rsidR="00EA1940">
        <w:rPr>
          <w:color w:val="000000" w:themeColor="text1"/>
          <w:szCs w:val="24"/>
        </w:rPr>
        <w:t xml:space="preserve"> for the FY</w:t>
      </w:r>
      <w:r w:rsidR="0084056A" w:rsidRPr="001316C3">
        <w:rPr>
          <w:color w:val="000000" w:themeColor="text1"/>
          <w:szCs w:val="24"/>
          <w:highlight w:val="yellow"/>
        </w:rPr>
        <w:t>YY</w:t>
      </w:r>
      <w:r w:rsidR="009A5D3D">
        <w:rPr>
          <w:color w:val="000000" w:themeColor="text1"/>
          <w:szCs w:val="24"/>
        </w:rPr>
        <w:t xml:space="preserve"> </w:t>
      </w:r>
      <w:r w:rsidR="0084056A">
        <w:rPr>
          <w:color w:val="000000" w:themeColor="text1"/>
          <w:szCs w:val="24"/>
        </w:rPr>
        <w:t>[</w:t>
      </w:r>
      <w:r w:rsidR="00DD0B12" w:rsidRPr="00DD0B12">
        <w:rPr>
          <w:color w:val="000000" w:themeColor="text1"/>
          <w:szCs w:val="24"/>
          <w:highlight w:val="yellow"/>
        </w:rPr>
        <w:t>TYPE OF BONUS</w:t>
      </w:r>
      <w:r w:rsidR="00DD0B12">
        <w:rPr>
          <w:color w:val="000000" w:themeColor="text1"/>
          <w:szCs w:val="24"/>
        </w:rPr>
        <w:t>]</w:t>
      </w:r>
      <w:r w:rsidR="001B419F">
        <w:rPr>
          <w:color w:val="000000" w:themeColor="text1"/>
          <w:szCs w:val="24"/>
        </w:rPr>
        <w:t xml:space="preserve"> for [member name</w:t>
      </w:r>
      <w:r w:rsidR="00C32FE5">
        <w:rPr>
          <w:color w:val="000000" w:themeColor="text1"/>
          <w:szCs w:val="24"/>
        </w:rPr>
        <w:t>, rank</w:t>
      </w:r>
      <w:r w:rsidR="001B419F">
        <w:rPr>
          <w:color w:val="000000" w:themeColor="text1"/>
          <w:szCs w:val="24"/>
        </w:rPr>
        <w:t xml:space="preserve"> and </w:t>
      </w:r>
      <w:proofErr w:type="spellStart"/>
      <w:r w:rsidR="001B419F">
        <w:rPr>
          <w:color w:val="000000" w:themeColor="text1"/>
          <w:szCs w:val="24"/>
        </w:rPr>
        <w:t>emplid</w:t>
      </w:r>
      <w:proofErr w:type="spellEnd"/>
      <w:r w:rsidR="001B419F">
        <w:rPr>
          <w:color w:val="000000" w:themeColor="text1"/>
          <w:szCs w:val="24"/>
        </w:rPr>
        <w:t>]</w:t>
      </w:r>
      <w:r w:rsidR="00E37124">
        <w:rPr>
          <w:szCs w:val="24"/>
        </w:rPr>
        <w:t>.</w:t>
      </w:r>
      <w:r w:rsidR="00E07B5B">
        <w:rPr>
          <w:szCs w:val="24"/>
        </w:rPr>
        <w:t xml:space="preserve"> </w:t>
      </w:r>
      <w:r w:rsidR="007F1F1B">
        <w:rPr>
          <w:szCs w:val="24"/>
        </w:rPr>
        <w:t xml:space="preserve"> </w:t>
      </w:r>
    </w:p>
    <w:p w14:paraId="7B0D53CB" w14:textId="77777777" w:rsidR="00FE55AD" w:rsidRPr="00C13941" w:rsidRDefault="00FE55AD" w:rsidP="00FE55AD">
      <w:pPr>
        <w:pStyle w:val="ListParagraph"/>
        <w:tabs>
          <w:tab w:val="left" w:pos="360"/>
        </w:tabs>
        <w:ind w:left="0"/>
        <w:rPr>
          <w:szCs w:val="24"/>
        </w:rPr>
      </w:pPr>
    </w:p>
    <w:p w14:paraId="733F13EA" w14:textId="29E2E5E8" w:rsidR="005D3B48" w:rsidRDefault="007238E7" w:rsidP="005D3B48">
      <w:pPr>
        <w:pStyle w:val="ListParagraph"/>
        <w:numPr>
          <w:ilvl w:val="0"/>
          <w:numId w:val="14"/>
        </w:numPr>
        <w:tabs>
          <w:tab w:val="left" w:pos="360"/>
        </w:tabs>
        <w:spacing w:line="276" w:lineRule="auto"/>
        <w:ind w:left="0" w:firstLine="0"/>
        <w:rPr>
          <w:szCs w:val="24"/>
        </w:rPr>
      </w:pPr>
      <w:r>
        <w:rPr>
          <w:szCs w:val="24"/>
        </w:rPr>
        <w:t xml:space="preserve">STATE REASON FOR REQUEST, </w:t>
      </w:r>
      <w:proofErr w:type="gramStart"/>
      <w:r>
        <w:rPr>
          <w:szCs w:val="24"/>
        </w:rPr>
        <w:t>e.g.</w:t>
      </w:r>
      <w:proofErr w:type="gramEnd"/>
      <w:r>
        <w:rPr>
          <w:szCs w:val="24"/>
        </w:rPr>
        <w:t xml:space="preserve"> member obligated service prior to message being released.  If administrative error</w:t>
      </w:r>
      <w:r w:rsidR="00B072CE">
        <w:rPr>
          <w:szCs w:val="24"/>
        </w:rPr>
        <w:t xml:space="preserve"> or miscounseling</w:t>
      </w:r>
      <w:r>
        <w:rPr>
          <w:szCs w:val="24"/>
        </w:rPr>
        <w:t>, state the specific administrative error</w:t>
      </w:r>
      <w:r w:rsidR="00B072CE">
        <w:rPr>
          <w:szCs w:val="24"/>
        </w:rPr>
        <w:t xml:space="preserve"> or miscounseling</w:t>
      </w:r>
      <w:r>
        <w:rPr>
          <w:szCs w:val="24"/>
        </w:rPr>
        <w:t xml:space="preserve"> that occurred</w:t>
      </w:r>
      <w:r w:rsidR="001316C3">
        <w:rPr>
          <w:szCs w:val="24"/>
        </w:rPr>
        <w:t xml:space="preserve">. In all cases </w:t>
      </w:r>
      <w:r>
        <w:rPr>
          <w:szCs w:val="24"/>
        </w:rPr>
        <w:t>provide any amplifying information to substantiate the waiver request.</w:t>
      </w:r>
      <w:r w:rsidR="00A728B6">
        <w:rPr>
          <w:szCs w:val="24"/>
        </w:rPr>
        <w:t xml:space="preserve"> </w:t>
      </w:r>
    </w:p>
    <w:p w14:paraId="08E5B3BE" w14:textId="630AAE05" w:rsidR="00FE55AD" w:rsidRPr="005D3B48" w:rsidRDefault="00FE55AD" w:rsidP="005D3B48">
      <w:pPr>
        <w:pStyle w:val="ListParagraph"/>
        <w:tabs>
          <w:tab w:val="left" w:pos="360"/>
        </w:tabs>
        <w:spacing w:after="200" w:line="276" w:lineRule="auto"/>
        <w:ind w:left="0"/>
        <w:rPr>
          <w:szCs w:val="24"/>
        </w:rPr>
      </w:pPr>
    </w:p>
    <w:p w14:paraId="1C71C0B2" w14:textId="05FE5BDD" w:rsidR="00B40DDF" w:rsidRDefault="00CC6A5C" w:rsidP="00B40DDF">
      <w:pPr>
        <w:pStyle w:val="ListParagraph"/>
        <w:numPr>
          <w:ilvl w:val="0"/>
          <w:numId w:val="14"/>
        </w:numPr>
        <w:tabs>
          <w:tab w:val="left" w:pos="360"/>
        </w:tabs>
        <w:spacing w:after="200" w:line="276" w:lineRule="auto"/>
        <w:ind w:left="0" w:firstLine="0"/>
        <w:rPr>
          <w:szCs w:val="24"/>
        </w:rPr>
      </w:pPr>
      <w:r>
        <w:rPr>
          <w:szCs w:val="24"/>
        </w:rPr>
        <w:t>Provide documentation</w:t>
      </w:r>
      <w:r w:rsidR="00B072CE">
        <w:rPr>
          <w:szCs w:val="24"/>
        </w:rPr>
        <w:t xml:space="preserve"> as applicable (contracts, annexes, etc.)</w:t>
      </w:r>
      <w:r>
        <w:rPr>
          <w:szCs w:val="24"/>
        </w:rPr>
        <w:t xml:space="preserve"> as enclosures and ensure to submit with waiver request to the following </w:t>
      </w:r>
      <w:r w:rsidR="00D0583F">
        <w:rPr>
          <w:szCs w:val="24"/>
        </w:rPr>
        <w:t xml:space="preserve"> </w:t>
      </w:r>
      <w:hyperlink r:id="rId13" w:history="1">
        <w:r w:rsidR="00D0583F" w:rsidRPr="00027934">
          <w:rPr>
            <w:rStyle w:val="Hyperlink"/>
            <w:szCs w:val="24"/>
          </w:rPr>
          <w:t>HQS-Policyandstandards@uscg.mil</w:t>
        </w:r>
      </w:hyperlink>
      <w:r w:rsidR="00D0583F">
        <w:rPr>
          <w:szCs w:val="24"/>
        </w:rPr>
        <w:t>.</w:t>
      </w:r>
    </w:p>
    <w:p w14:paraId="08EBF21E" w14:textId="19E15DD9" w:rsidR="00B40DDF" w:rsidRDefault="00B40DDF" w:rsidP="00B40DDF">
      <w:pPr>
        <w:pStyle w:val="ListParagraph"/>
        <w:tabs>
          <w:tab w:val="left" w:pos="360"/>
        </w:tabs>
        <w:spacing w:after="200" w:line="276" w:lineRule="auto"/>
        <w:ind w:left="0"/>
        <w:rPr>
          <w:szCs w:val="24"/>
        </w:rPr>
      </w:pPr>
    </w:p>
    <w:p w14:paraId="1457DAD2" w14:textId="7E4DC783" w:rsidR="00661F49" w:rsidRPr="00B40DDF" w:rsidRDefault="00661F49" w:rsidP="00B40DDF">
      <w:pPr>
        <w:pStyle w:val="ListParagraph"/>
        <w:tabs>
          <w:tab w:val="left" w:pos="360"/>
        </w:tabs>
        <w:spacing w:after="200" w:line="276" w:lineRule="auto"/>
        <w:ind w:left="0"/>
        <w:jc w:val="center"/>
        <w:rPr>
          <w:szCs w:val="24"/>
        </w:rPr>
      </w:pPr>
      <w:r w:rsidRPr="00B40DDF">
        <w:rPr>
          <w:color w:val="000000" w:themeColor="text1"/>
        </w:rPr>
        <w:t>#</w:t>
      </w:r>
      <w:bookmarkStart w:id="16" w:name="ATT"/>
      <w:bookmarkEnd w:id="16"/>
    </w:p>
    <w:p w14:paraId="255F19C8" w14:textId="0A14B62C" w:rsidR="002B793B" w:rsidRDefault="002B793B" w:rsidP="00C07E04">
      <w:pPr>
        <w:pStyle w:val="ListParagraph"/>
        <w:tabs>
          <w:tab w:val="left" w:pos="360"/>
        </w:tabs>
        <w:ind w:left="0"/>
        <w:rPr>
          <w:szCs w:val="24"/>
        </w:rPr>
      </w:pPr>
    </w:p>
    <w:p w14:paraId="0B27E4B4" w14:textId="332E92F4" w:rsidR="00015575" w:rsidRPr="00C07E04" w:rsidRDefault="00015575" w:rsidP="00C07E04">
      <w:pPr>
        <w:pStyle w:val="ListParagraph"/>
        <w:tabs>
          <w:tab w:val="left" w:pos="360"/>
        </w:tabs>
        <w:ind w:left="0"/>
        <w:rPr>
          <w:szCs w:val="24"/>
        </w:rPr>
      </w:pPr>
    </w:p>
    <w:sectPr w:rsidR="00015575" w:rsidRPr="00C07E04" w:rsidSect="008F359C">
      <w:headerReference w:type="default" r:id="rId14"/>
      <w:footerReference w:type="even" r:id="rId15"/>
      <w:footerReference w:type="default" r:id="rId16"/>
      <w:pgSz w:w="12240" w:h="15840" w:code="1"/>
      <w:pgMar w:top="1008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D41D9" w14:textId="77777777" w:rsidR="00602187" w:rsidRDefault="00602187">
      <w:r>
        <w:separator/>
      </w:r>
    </w:p>
  </w:endnote>
  <w:endnote w:type="continuationSeparator" w:id="0">
    <w:p w14:paraId="585EF6CE" w14:textId="77777777" w:rsidR="00602187" w:rsidRDefault="0060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E688" w14:textId="77777777" w:rsidR="0021107E" w:rsidRDefault="0021107E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0231D1F1" w14:textId="77777777" w:rsidR="0021107E" w:rsidRDefault="002110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0DA9" w14:textId="692593B6" w:rsidR="0021107E" w:rsidRDefault="0021107E">
    <w:pPr>
      <w:pStyle w:val="Footer"/>
      <w:framePr w:wrap="around" w:vAnchor="text" w:hAnchor="margin" w:xAlign="center" w:y="1"/>
    </w:pPr>
    <w:r>
      <w:rPr>
        <w:noProof/>
      </w:rPr>
      <w:fldChar w:fldCharType="begin"/>
    </w:r>
    <w:r>
      <w:rPr>
        <w:noProof/>
      </w:rPr>
      <w:instrText xml:space="preserve">PAGE  </w:instrText>
    </w:r>
    <w:r>
      <w:rPr>
        <w:noProof/>
      </w:rPr>
      <w:fldChar w:fldCharType="separate"/>
    </w:r>
    <w:r w:rsidR="005D3B48">
      <w:rPr>
        <w:noProof/>
      </w:rPr>
      <w:t>2</w:t>
    </w:r>
    <w:r>
      <w:rPr>
        <w:noProof/>
      </w:rPr>
      <w:fldChar w:fldCharType="end"/>
    </w:r>
  </w:p>
  <w:p w14:paraId="02EA9427" w14:textId="65155AC5" w:rsidR="0021107E" w:rsidRPr="002C2590" w:rsidRDefault="0021107E">
    <w:pPr>
      <w:pStyle w:val="Footer"/>
      <w:rPr>
        <w:b/>
        <w:i/>
      </w:rPr>
    </w:pPr>
    <w:r w:rsidRPr="002C2590">
      <w:rPr>
        <w:b/>
        <w:i/>
      </w:rPr>
      <w:t>--</w:t>
    </w:r>
    <w:r w:rsidRPr="00B11915">
      <w:rPr>
        <w:b/>
        <w:i/>
      </w:rPr>
      <w:t xml:space="preserve"> </w:t>
    </w:r>
    <w:r w:rsidRPr="005A159A">
      <w:rPr>
        <w:b/>
        <w:i/>
      </w:rPr>
      <w:t>CG-133</w:t>
    </w:r>
    <w:r>
      <w:rPr>
        <w:b/>
        <w:i/>
      </w:rPr>
      <w:t xml:space="preserve"> </w:t>
    </w:r>
    <w:r w:rsidRPr="002C2590">
      <w:rPr>
        <w:b/>
        <w:i/>
      </w:rPr>
      <w:t>Pre Decisional</w:t>
    </w:r>
    <w:r>
      <w:rPr>
        <w:b/>
        <w:i/>
      </w:rPr>
      <w:t xml:space="preserve"> Draft//v.4</w:t>
    </w:r>
    <w:r w:rsidRPr="002C2590">
      <w:rPr>
        <w:b/>
        <w:i/>
      </w:rPr>
      <w:t>--</w:t>
    </w:r>
    <w:r>
      <w:rPr>
        <w:b/>
        <w:i/>
      </w:rPr>
      <w:t xml:space="preserve">                 </w:t>
    </w:r>
    <w:r w:rsidRPr="002C2590">
      <w:rPr>
        <w:b/>
        <w:i/>
      </w:rPr>
      <w:tab/>
    </w:r>
    <w:r>
      <w:rPr>
        <w:b/>
        <w:i/>
      </w:rPr>
      <w:fldChar w:fldCharType="begin"/>
    </w:r>
    <w:r>
      <w:rPr>
        <w:b/>
        <w:i/>
      </w:rPr>
      <w:instrText xml:space="preserve"> DATE \@ "dd-MMM-yy HH:mm" </w:instrText>
    </w:r>
    <w:r>
      <w:rPr>
        <w:b/>
        <w:i/>
      </w:rPr>
      <w:fldChar w:fldCharType="separate"/>
    </w:r>
    <w:r w:rsidR="00C32FE5">
      <w:rPr>
        <w:b/>
        <w:i/>
        <w:noProof/>
      </w:rPr>
      <w:t>07-Sep-23 09:16</w:t>
    </w:r>
    <w:r>
      <w:rPr>
        <w:b/>
        <w:i/>
      </w:rPr>
      <w:fldChar w:fldCharType="end"/>
    </w:r>
    <w:r w:rsidRPr="002C2590">
      <w:rPr>
        <w:b/>
        <w:i/>
      </w:rPr>
      <w:tab/>
      <w:t xml:space="preserve">  </w:t>
    </w:r>
    <w:r w:rsidRPr="002C2590">
      <w:rPr>
        <w:b/>
        <w:i/>
      </w:rPr>
      <w:tab/>
    </w:r>
  </w:p>
  <w:p w14:paraId="17E0D05B" w14:textId="042A629D" w:rsidR="0021107E" w:rsidRPr="002C2590" w:rsidRDefault="0021107E">
    <w:pPr>
      <w:pStyle w:val="Foo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9D989" w14:textId="77777777" w:rsidR="00602187" w:rsidRDefault="00602187">
      <w:r>
        <w:separator/>
      </w:r>
    </w:p>
  </w:footnote>
  <w:footnote w:type="continuationSeparator" w:id="0">
    <w:p w14:paraId="7ABBEE75" w14:textId="77777777" w:rsidR="00602187" w:rsidRDefault="00602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696"/>
      <w:gridCol w:w="2880"/>
    </w:tblGrid>
    <w:tr w:rsidR="0021107E" w14:paraId="13195A56" w14:textId="77777777">
      <w:tc>
        <w:tcPr>
          <w:tcW w:w="6696" w:type="dxa"/>
        </w:tcPr>
        <w:p w14:paraId="1F14B638" w14:textId="111B0A60" w:rsidR="0021107E" w:rsidRDefault="0021107E" w:rsidP="00553F90">
          <w:pPr>
            <w:pStyle w:val="HeaderInfo"/>
            <w:tabs>
              <w:tab w:val="clear" w:pos="720"/>
              <w:tab w:val="clear" w:pos="5760"/>
            </w:tabs>
            <w:ind w:right="288"/>
          </w:pPr>
          <w:r>
            <w:t xml:space="preserve">Subj: </w:t>
          </w:r>
          <w:bookmarkStart w:id="17" w:name="HDRSUBJECT"/>
          <w:bookmarkEnd w:id="17"/>
          <w:r>
            <w:rPr>
              <w:color w:val="000000" w:themeColor="text1"/>
            </w:rPr>
            <w:t>WAIVER REQUEST FOR WMSL CREW HOTEL SEA DUTY TIME AND PAY</w:t>
          </w:r>
        </w:p>
      </w:tc>
      <w:tc>
        <w:tcPr>
          <w:tcW w:w="2880" w:type="dxa"/>
        </w:tcPr>
        <w:p w14:paraId="789F51FD" w14:textId="794E8CEF" w:rsidR="0021107E" w:rsidRDefault="0021107E" w:rsidP="000C1C18">
          <w:pPr>
            <w:pStyle w:val="HeaderInfo"/>
            <w:tabs>
              <w:tab w:val="clear" w:pos="720"/>
              <w:tab w:val="clear" w:pos="5760"/>
            </w:tabs>
            <w:ind w:firstLine="1830"/>
          </w:pPr>
          <w:bookmarkStart w:id="18" w:name="HDRSSIC"/>
          <w:bookmarkEnd w:id="18"/>
          <w:r>
            <w:t>1400</w:t>
          </w:r>
        </w:p>
      </w:tc>
    </w:tr>
    <w:tr w:rsidR="0021107E" w14:paraId="14FFE3AB" w14:textId="77777777">
      <w:tc>
        <w:tcPr>
          <w:tcW w:w="6696" w:type="dxa"/>
        </w:tcPr>
        <w:p w14:paraId="4EAB5FCC" w14:textId="77777777" w:rsidR="0021107E" w:rsidRDefault="0021107E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14:paraId="1F86E4AF" w14:textId="77777777" w:rsidR="0021107E" w:rsidRDefault="0021107E">
          <w:pPr>
            <w:pStyle w:val="HeaderInfo"/>
            <w:tabs>
              <w:tab w:val="clear" w:pos="720"/>
              <w:tab w:val="clear" w:pos="5760"/>
            </w:tabs>
          </w:pPr>
          <w:bookmarkStart w:id="19" w:name="HDRDATE"/>
          <w:bookmarkEnd w:id="19"/>
        </w:p>
      </w:tc>
    </w:tr>
  </w:tbl>
  <w:p w14:paraId="37CDE5A6" w14:textId="77777777" w:rsidR="0021107E" w:rsidRDefault="0021107E">
    <w:pPr>
      <w:pStyle w:val="HeaderInfo"/>
      <w:tabs>
        <w:tab w:val="clear" w:pos="720"/>
        <w:tab w:val="clear" w:pos="5760"/>
        <w:tab w:val="left" w:pos="66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EDF"/>
    <w:multiLevelType w:val="multilevel"/>
    <w:tmpl w:val="0409001D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2700" w:hanging="360"/>
      </w:pPr>
    </w:lvl>
    <w:lvl w:ilvl="2">
      <w:start w:val="1"/>
      <w:numFmt w:val="lowerRoman"/>
      <w:lvlText w:val="%3)"/>
      <w:lvlJc w:val="left"/>
      <w:pPr>
        <w:ind w:left="3060" w:hanging="360"/>
      </w:pPr>
    </w:lvl>
    <w:lvl w:ilvl="3">
      <w:start w:val="1"/>
      <w:numFmt w:val="decimal"/>
      <w:lvlText w:val="(%4)"/>
      <w:lvlJc w:val="left"/>
      <w:pPr>
        <w:ind w:left="3420" w:hanging="360"/>
      </w:pPr>
    </w:lvl>
    <w:lvl w:ilvl="4">
      <w:start w:val="1"/>
      <w:numFmt w:val="lowerLetter"/>
      <w:lvlText w:val="(%5)"/>
      <w:lvlJc w:val="left"/>
      <w:pPr>
        <w:ind w:left="3780" w:hanging="360"/>
      </w:pPr>
    </w:lvl>
    <w:lvl w:ilvl="5">
      <w:start w:val="1"/>
      <w:numFmt w:val="lowerRoman"/>
      <w:lvlText w:val="(%6)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left"/>
      <w:pPr>
        <w:ind w:left="5220" w:hanging="360"/>
      </w:pPr>
    </w:lvl>
  </w:abstractNum>
  <w:abstractNum w:abstractNumId="1" w15:restartNumberingAfterBreak="0">
    <w:nsid w:val="09955267"/>
    <w:multiLevelType w:val="hybridMultilevel"/>
    <w:tmpl w:val="DBFE1D60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A126D70"/>
    <w:multiLevelType w:val="hybridMultilevel"/>
    <w:tmpl w:val="3A96EC6C"/>
    <w:lvl w:ilvl="0" w:tplc="E71CCAA2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F01EA"/>
    <w:multiLevelType w:val="hybridMultilevel"/>
    <w:tmpl w:val="9EE8C58E"/>
    <w:lvl w:ilvl="0" w:tplc="628AC9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2768C8"/>
    <w:multiLevelType w:val="hybridMultilevel"/>
    <w:tmpl w:val="A546F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042BF"/>
    <w:multiLevelType w:val="multilevel"/>
    <w:tmpl w:val="A3A8F1AA"/>
    <w:lvl w:ilvl="0">
      <w:start w:val="1"/>
      <w:numFmt w:val="decimal"/>
      <w:lvlText w:val="%1)"/>
      <w:lvlJc w:val="left"/>
      <w:pPr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2700" w:hanging="360"/>
      </w:pPr>
    </w:lvl>
    <w:lvl w:ilvl="2">
      <w:start w:val="1"/>
      <w:numFmt w:val="lowerRoman"/>
      <w:lvlText w:val="%3)"/>
      <w:lvlJc w:val="left"/>
      <w:pPr>
        <w:ind w:left="3060" w:hanging="360"/>
      </w:pPr>
    </w:lvl>
    <w:lvl w:ilvl="3">
      <w:start w:val="1"/>
      <w:numFmt w:val="decimal"/>
      <w:lvlText w:val="(%4)"/>
      <w:lvlJc w:val="left"/>
      <w:pPr>
        <w:ind w:left="3420" w:hanging="360"/>
      </w:pPr>
    </w:lvl>
    <w:lvl w:ilvl="4">
      <w:start w:val="1"/>
      <w:numFmt w:val="lowerLetter"/>
      <w:lvlText w:val="(%5)"/>
      <w:lvlJc w:val="left"/>
      <w:pPr>
        <w:ind w:left="3780" w:hanging="360"/>
      </w:pPr>
    </w:lvl>
    <w:lvl w:ilvl="5">
      <w:start w:val="1"/>
      <w:numFmt w:val="lowerRoman"/>
      <w:lvlText w:val="(%6)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left"/>
      <w:pPr>
        <w:ind w:left="5220" w:hanging="360"/>
      </w:pPr>
    </w:lvl>
  </w:abstractNum>
  <w:abstractNum w:abstractNumId="6" w15:restartNumberingAfterBreak="0">
    <w:nsid w:val="30D75D71"/>
    <w:multiLevelType w:val="hybridMultilevel"/>
    <w:tmpl w:val="002880B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235635D"/>
    <w:multiLevelType w:val="hybridMultilevel"/>
    <w:tmpl w:val="01DCA6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CB365C70">
      <w:start w:val="1"/>
      <w:numFmt w:val="decimal"/>
      <w:lvlText w:val="(%5)"/>
      <w:lvlJc w:val="left"/>
      <w:pPr>
        <w:ind w:left="3240" w:hanging="360"/>
      </w:pPr>
      <w:rPr>
        <w:rFonts w:hint="default"/>
        <w:b w:val="0"/>
      </w:rPr>
    </w:lvl>
    <w:lvl w:ilvl="5" w:tplc="5888EEBC">
      <w:start w:val="1"/>
      <w:numFmt w:val="lowerRoman"/>
      <w:lvlText w:val="(%6)"/>
      <w:lvlJc w:val="left"/>
      <w:pPr>
        <w:ind w:left="450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8015F2"/>
    <w:multiLevelType w:val="hybridMultilevel"/>
    <w:tmpl w:val="361A06AE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33F171A0"/>
    <w:multiLevelType w:val="hybridMultilevel"/>
    <w:tmpl w:val="7F00A3F6"/>
    <w:lvl w:ilvl="0" w:tplc="0BA86D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53993"/>
    <w:multiLevelType w:val="hybridMultilevel"/>
    <w:tmpl w:val="F38A90B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abstractNum w:abstractNumId="12" w15:restartNumberingAfterBreak="0">
    <w:nsid w:val="7D2A0822"/>
    <w:multiLevelType w:val="hybridMultilevel"/>
    <w:tmpl w:val="B75272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D1595D"/>
    <w:multiLevelType w:val="hybridMultilevel"/>
    <w:tmpl w:val="530EB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185037">
    <w:abstractNumId w:val="11"/>
  </w:num>
  <w:num w:numId="2" w16cid:durableId="1071929915">
    <w:abstractNumId w:val="7"/>
  </w:num>
  <w:num w:numId="3" w16cid:durableId="2140682553">
    <w:abstractNumId w:val="12"/>
  </w:num>
  <w:num w:numId="4" w16cid:durableId="629091087">
    <w:abstractNumId w:val="3"/>
  </w:num>
  <w:num w:numId="5" w16cid:durableId="207912398">
    <w:abstractNumId w:val="9"/>
  </w:num>
  <w:num w:numId="6" w16cid:durableId="1684442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4464215">
    <w:abstractNumId w:val="6"/>
  </w:num>
  <w:num w:numId="8" w16cid:durableId="554511591">
    <w:abstractNumId w:val="1"/>
  </w:num>
  <w:num w:numId="9" w16cid:durableId="368454091">
    <w:abstractNumId w:val="10"/>
  </w:num>
  <w:num w:numId="10" w16cid:durableId="1176386511">
    <w:abstractNumId w:val="8"/>
  </w:num>
  <w:num w:numId="11" w16cid:durableId="472405417">
    <w:abstractNumId w:val="0"/>
  </w:num>
  <w:num w:numId="12" w16cid:durableId="1504197690">
    <w:abstractNumId w:val="5"/>
  </w:num>
  <w:num w:numId="13" w16cid:durableId="2095082177">
    <w:abstractNumId w:val="4"/>
  </w:num>
  <w:num w:numId="14" w16cid:durableId="988707997">
    <w:abstractNumId w:val="13"/>
  </w:num>
  <w:num w:numId="15" w16cid:durableId="224220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Date$" w:val="30 October 1998"/>
    <w:docVar w:name="DocSSIC$" w:val="123"/>
    <w:docVar w:name="DocSubject$" w:val="Test"/>
  </w:docVars>
  <w:rsids>
    <w:rsidRoot w:val="00B94F45"/>
    <w:rsid w:val="000029B4"/>
    <w:rsid w:val="00015575"/>
    <w:rsid w:val="0001796B"/>
    <w:rsid w:val="00021ABD"/>
    <w:rsid w:val="0002370E"/>
    <w:rsid w:val="000324BD"/>
    <w:rsid w:val="000345EF"/>
    <w:rsid w:val="000351BE"/>
    <w:rsid w:val="00036F27"/>
    <w:rsid w:val="00042DB2"/>
    <w:rsid w:val="00043E35"/>
    <w:rsid w:val="00050001"/>
    <w:rsid w:val="00051204"/>
    <w:rsid w:val="00052E13"/>
    <w:rsid w:val="00053FFA"/>
    <w:rsid w:val="00056CD5"/>
    <w:rsid w:val="00062F4F"/>
    <w:rsid w:val="00066B62"/>
    <w:rsid w:val="00067903"/>
    <w:rsid w:val="00071FE7"/>
    <w:rsid w:val="00080C3F"/>
    <w:rsid w:val="0008140E"/>
    <w:rsid w:val="00087A05"/>
    <w:rsid w:val="00090279"/>
    <w:rsid w:val="000A1D34"/>
    <w:rsid w:val="000C1C18"/>
    <w:rsid w:val="000C1F7D"/>
    <w:rsid w:val="000C2181"/>
    <w:rsid w:val="000C42D1"/>
    <w:rsid w:val="000C43AA"/>
    <w:rsid w:val="000D4DFF"/>
    <w:rsid w:val="000E3892"/>
    <w:rsid w:val="000E401C"/>
    <w:rsid w:val="000E4522"/>
    <w:rsid w:val="000F30E8"/>
    <w:rsid w:val="000F3211"/>
    <w:rsid w:val="000F3CD8"/>
    <w:rsid w:val="00102E76"/>
    <w:rsid w:val="0010386B"/>
    <w:rsid w:val="001067A8"/>
    <w:rsid w:val="001104B4"/>
    <w:rsid w:val="00112537"/>
    <w:rsid w:val="00116E9B"/>
    <w:rsid w:val="00116F4E"/>
    <w:rsid w:val="001316C3"/>
    <w:rsid w:val="001378B7"/>
    <w:rsid w:val="001419BB"/>
    <w:rsid w:val="00142E3B"/>
    <w:rsid w:val="00144397"/>
    <w:rsid w:val="00154069"/>
    <w:rsid w:val="00156EE4"/>
    <w:rsid w:val="00160B3E"/>
    <w:rsid w:val="00167700"/>
    <w:rsid w:val="00172147"/>
    <w:rsid w:val="00173D7B"/>
    <w:rsid w:val="001804BD"/>
    <w:rsid w:val="0018510B"/>
    <w:rsid w:val="00185627"/>
    <w:rsid w:val="00190BB0"/>
    <w:rsid w:val="00192C4C"/>
    <w:rsid w:val="001961BA"/>
    <w:rsid w:val="001A0C66"/>
    <w:rsid w:val="001A363F"/>
    <w:rsid w:val="001A4C8C"/>
    <w:rsid w:val="001A4EE5"/>
    <w:rsid w:val="001A7D32"/>
    <w:rsid w:val="001B2A14"/>
    <w:rsid w:val="001B419F"/>
    <w:rsid w:val="001B6DAF"/>
    <w:rsid w:val="001C0BC2"/>
    <w:rsid w:val="001C6219"/>
    <w:rsid w:val="001D46BB"/>
    <w:rsid w:val="001D542F"/>
    <w:rsid w:val="001D7550"/>
    <w:rsid w:val="001E1ED2"/>
    <w:rsid w:val="001E3133"/>
    <w:rsid w:val="001E76C2"/>
    <w:rsid w:val="001F2307"/>
    <w:rsid w:val="00200C0A"/>
    <w:rsid w:val="002045A0"/>
    <w:rsid w:val="00204CBC"/>
    <w:rsid w:val="00204E56"/>
    <w:rsid w:val="00206C80"/>
    <w:rsid w:val="00210661"/>
    <w:rsid w:val="0021107E"/>
    <w:rsid w:val="00214BEF"/>
    <w:rsid w:val="00221914"/>
    <w:rsid w:val="00221E75"/>
    <w:rsid w:val="002236F1"/>
    <w:rsid w:val="0023395F"/>
    <w:rsid w:val="00233BDA"/>
    <w:rsid w:val="002352C7"/>
    <w:rsid w:val="00237AFA"/>
    <w:rsid w:val="00241788"/>
    <w:rsid w:val="00246D0C"/>
    <w:rsid w:val="00257E80"/>
    <w:rsid w:val="00264270"/>
    <w:rsid w:val="002759A9"/>
    <w:rsid w:val="00280A40"/>
    <w:rsid w:val="002830D0"/>
    <w:rsid w:val="00284A10"/>
    <w:rsid w:val="002858D9"/>
    <w:rsid w:val="0029546B"/>
    <w:rsid w:val="00296F9B"/>
    <w:rsid w:val="002A099D"/>
    <w:rsid w:val="002A4253"/>
    <w:rsid w:val="002B5333"/>
    <w:rsid w:val="002B793B"/>
    <w:rsid w:val="002C2590"/>
    <w:rsid w:val="002C36D1"/>
    <w:rsid w:val="002C44EA"/>
    <w:rsid w:val="002C55A6"/>
    <w:rsid w:val="002C626D"/>
    <w:rsid w:val="002D0734"/>
    <w:rsid w:val="002D2725"/>
    <w:rsid w:val="002D650C"/>
    <w:rsid w:val="002E0081"/>
    <w:rsid w:val="002F6105"/>
    <w:rsid w:val="00303D2F"/>
    <w:rsid w:val="0030484D"/>
    <w:rsid w:val="00304E0E"/>
    <w:rsid w:val="00321998"/>
    <w:rsid w:val="00323A3B"/>
    <w:rsid w:val="00326701"/>
    <w:rsid w:val="00333ABD"/>
    <w:rsid w:val="003435D2"/>
    <w:rsid w:val="00343ED6"/>
    <w:rsid w:val="00344B30"/>
    <w:rsid w:val="00360E7F"/>
    <w:rsid w:val="0036359B"/>
    <w:rsid w:val="003640FB"/>
    <w:rsid w:val="00366686"/>
    <w:rsid w:val="00374304"/>
    <w:rsid w:val="00380AAA"/>
    <w:rsid w:val="00380F12"/>
    <w:rsid w:val="00385C01"/>
    <w:rsid w:val="00391CDF"/>
    <w:rsid w:val="00391F56"/>
    <w:rsid w:val="00395408"/>
    <w:rsid w:val="003A0DE1"/>
    <w:rsid w:val="003A1184"/>
    <w:rsid w:val="003A5128"/>
    <w:rsid w:val="003A5DCD"/>
    <w:rsid w:val="003A7D06"/>
    <w:rsid w:val="003B1FEA"/>
    <w:rsid w:val="003C3898"/>
    <w:rsid w:val="003D2A74"/>
    <w:rsid w:val="003E3192"/>
    <w:rsid w:val="003E3A6D"/>
    <w:rsid w:val="003E3EE4"/>
    <w:rsid w:val="003F1239"/>
    <w:rsid w:val="003F560C"/>
    <w:rsid w:val="003F7C1C"/>
    <w:rsid w:val="004009A2"/>
    <w:rsid w:val="00411FAE"/>
    <w:rsid w:val="0041626C"/>
    <w:rsid w:val="004170E5"/>
    <w:rsid w:val="00421CCD"/>
    <w:rsid w:val="00423D5F"/>
    <w:rsid w:val="004321B3"/>
    <w:rsid w:val="0045007F"/>
    <w:rsid w:val="00454E4A"/>
    <w:rsid w:val="00455170"/>
    <w:rsid w:val="00462586"/>
    <w:rsid w:val="00464257"/>
    <w:rsid w:val="0046567B"/>
    <w:rsid w:val="004741DE"/>
    <w:rsid w:val="0047476C"/>
    <w:rsid w:val="00474B9B"/>
    <w:rsid w:val="0047719B"/>
    <w:rsid w:val="00481899"/>
    <w:rsid w:val="00485A34"/>
    <w:rsid w:val="0049394D"/>
    <w:rsid w:val="00493B56"/>
    <w:rsid w:val="00494814"/>
    <w:rsid w:val="00495EFD"/>
    <w:rsid w:val="004B56E6"/>
    <w:rsid w:val="004C2B84"/>
    <w:rsid w:val="004C3556"/>
    <w:rsid w:val="004C60CD"/>
    <w:rsid w:val="004D5F19"/>
    <w:rsid w:val="00504BD8"/>
    <w:rsid w:val="005216A9"/>
    <w:rsid w:val="00523B3C"/>
    <w:rsid w:val="005329C3"/>
    <w:rsid w:val="00533438"/>
    <w:rsid w:val="00534A95"/>
    <w:rsid w:val="00537E1C"/>
    <w:rsid w:val="00540B8E"/>
    <w:rsid w:val="00542D05"/>
    <w:rsid w:val="0054517D"/>
    <w:rsid w:val="005470C2"/>
    <w:rsid w:val="00550CA7"/>
    <w:rsid w:val="00552EEE"/>
    <w:rsid w:val="00553F90"/>
    <w:rsid w:val="00557256"/>
    <w:rsid w:val="0055756C"/>
    <w:rsid w:val="00560C40"/>
    <w:rsid w:val="00570C9D"/>
    <w:rsid w:val="0057248B"/>
    <w:rsid w:val="005802E6"/>
    <w:rsid w:val="00581957"/>
    <w:rsid w:val="00591D9B"/>
    <w:rsid w:val="00592636"/>
    <w:rsid w:val="00593904"/>
    <w:rsid w:val="0059402B"/>
    <w:rsid w:val="00594B31"/>
    <w:rsid w:val="005A0EE9"/>
    <w:rsid w:val="005A528D"/>
    <w:rsid w:val="005A7664"/>
    <w:rsid w:val="005B3C22"/>
    <w:rsid w:val="005B4611"/>
    <w:rsid w:val="005B7961"/>
    <w:rsid w:val="005B7F70"/>
    <w:rsid w:val="005C28C8"/>
    <w:rsid w:val="005C364D"/>
    <w:rsid w:val="005D00CE"/>
    <w:rsid w:val="005D3B48"/>
    <w:rsid w:val="005D53DC"/>
    <w:rsid w:val="005D636E"/>
    <w:rsid w:val="005E01CF"/>
    <w:rsid w:val="005F06FF"/>
    <w:rsid w:val="005F1A99"/>
    <w:rsid w:val="00602187"/>
    <w:rsid w:val="00603C5E"/>
    <w:rsid w:val="006060C9"/>
    <w:rsid w:val="00620C80"/>
    <w:rsid w:val="006253BE"/>
    <w:rsid w:val="0063685B"/>
    <w:rsid w:val="006409E3"/>
    <w:rsid w:val="0064290F"/>
    <w:rsid w:val="00647DF9"/>
    <w:rsid w:val="00650F0A"/>
    <w:rsid w:val="00655BB2"/>
    <w:rsid w:val="00661F49"/>
    <w:rsid w:val="006642D2"/>
    <w:rsid w:val="006658B6"/>
    <w:rsid w:val="0066626A"/>
    <w:rsid w:val="006804F8"/>
    <w:rsid w:val="00681776"/>
    <w:rsid w:val="00683201"/>
    <w:rsid w:val="00691D15"/>
    <w:rsid w:val="006A38D6"/>
    <w:rsid w:val="006A66C4"/>
    <w:rsid w:val="006A685D"/>
    <w:rsid w:val="006B2B0B"/>
    <w:rsid w:val="006C0BF7"/>
    <w:rsid w:val="006C353F"/>
    <w:rsid w:val="006C7EEF"/>
    <w:rsid w:val="006D23E4"/>
    <w:rsid w:val="006D5E11"/>
    <w:rsid w:val="006D6E83"/>
    <w:rsid w:val="006E1B70"/>
    <w:rsid w:val="006E7DB2"/>
    <w:rsid w:val="006F55EF"/>
    <w:rsid w:val="006F7959"/>
    <w:rsid w:val="00701AE5"/>
    <w:rsid w:val="00704A28"/>
    <w:rsid w:val="00712199"/>
    <w:rsid w:val="007238E7"/>
    <w:rsid w:val="00723D06"/>
    <w:rsid w:val="007258C0"/>
    <w:rsid w:val="007258CC"/>
    <w:rsid w:val="00730553"/>
    <w:rsid w:val="00735F4B"/>
    <w:rsid w:val="007363A2"/>
    <w:rsid w:val="00745F7A"/>
    <w:rsid w:val="007523D5"/>
    <w:rsid w:val="0075260B"/>
    <w:rsid w:val="00764BD1"/>
    <w:rsid w:val="00764ED5"/>
    <w:rsid w:val="00767F95"/>
    <w:rsid w:val="007739F1"/>
    <w:rsid w:val="00774B2D"/>
    <w:rsid w:val="00781F1E"/>
    <w:rsid w:val="007832DC"/>
    <w:rsid w:val="0079060D"/>
    <w:rsid w:val="00794DC4"/>
    <w:rsid w:val="007A1508"/>
    <w:rsid w:val="007A2696"/>
    <w:rsid w:val="007A2805"/>
    <w:rsid w:val="007A38F5"/>
    <w:rsid w:val="007B2052"/>
    <w:rsid w:val="007B51D9"/>
    <w:rsid w:val="007C14C5"/>
    <w:rsid w:val="007C5EF6"/>
    <w:rsid w:val="007C64F0"/>
    <w:rsid w:val="007C7849"/>
    <w:rsid w:val="007C7DF0"/>
    <w:rsid w:val="007E01B6"/>
    <w:rsid w:val="007E19B3"/>
    <w:rsid w:val="007E4953"/>
    <w:rsid w:val="007F1F1B"/>
    <w:rsid w:val="007F3C85"/>
    <w:rsid w:val="007F4566"/>
    <w:rsid w:val="00800A71"/>
    <w:rsid w:val="00810FEB"/>
    <w:rsid w:val="008145A1"/>
    <w:rsid w:val="00815184"/>
    <w:rsid w:val="008177B4"/>
    <w:rsid w:val="008210BC"/>
    <w:rsid w:val="00822D37"/>
    <w:rsid w:val="008304C0"/>
    <w:rsid w:val="00836900"/>
    <w:rsid w:val="008404C6"/>
    <w:rsid w:val="0084056A"/>
    <w:rsid w:val="00845929"/>
    <w:rsid w:val="0084781A"/>
    <w:rsid w:val="00851854"/>
    <w:rsid w:val="0085514B"/>
    <w:rsid w:val="00866985"/>
    <w:rsid w:val="00871EBA"/>
    <w:rsid w:val="0088373F"/>
    <w:rsid w:val="00886A55"/>
    <w:rsid w:val="0089117B"/>
    <w:rsid w:val="008A6E1B"/>
    <w:rsid w:val="008B3805"/>
    <w:rsid w:val="008C28AF"/>
    <w:rsid w:val="008C40D0"/>
    <w:rsid w:val="008D1B94"/>
    <w:rsid w:val="008D6107"/>
    <w:rsid w:val="008E1EE4"/>
    <w:rsid w:val="008E5D0A"/>
    <w:rsid w:val="008F359C"/>
    <w:rsid w:val="008F4CF3"/>
    <w:rsid w:val="00913389"/>
    <w:rsid w:val="00915910"/>
    <w:rsid w:val="00916758"/>
    <w:rsid w:val="0092220E"/>
    <w:rsid w:val="00931717"/>
    <w:rsid w:val="00931809"/>
    <w:rsid w:val="00936DA6"/>
    <w:rsid w:val="009473C7"/>
    <w:rsid w:val="009522C0"/>
    <w:rsid w:val="009535C3"/>
    <w:rsid w:val="00956768"/>
    <w:rsid w:val="0097231D"/>
    <w:rsid w:val="00975DEF"/>
    <w:rsid w:val="0097649F"/>
    <w:rsid w:val="00976CAE"/>
    <w:rsid w:val="009811BF"/>
    <w:rsid w:val="00990EA0"/>
    <w:rsid w:val="009A08B4"/>
    <w:rsid w:val="009A5D3D"/>
    <w:rsid w:val="009A62B0"/>
    <w:rsid w:val="009B435C"/>
    <w:rsid w:val="009C0CF6"/>
    <w:rsid w:val="009C1BF5"/>
    <w:rsid w:val="009D0329"/>
    <w:rsid w:val="009D14B6"/>
    <w:rsid w:val="009D5E8F"/>
    <w:rsid w:val="009E3267"/>
    <w:rsid w:val="009E6CD5"/>
    <w:rsid w:val="009F047E"/>
    <w:rsid w:val="009F1A5D"/>
    <w:rsid w:val="009F3928"/>
    <w:rsid w:val="009F4724"/>
    <w:rsid w:val="009F4B0A"/>
    <w:rsid w:val="009F5446"/>
    <w:rsid w:val="009F57F0"/>
    <w:rsid w:val="009F7FC0"/>
    <w:rsid w:val="00A042AE"/>
    <w:rsid w:val="00A04AB2"/>
    <w:rsid w:val="00A17A13"/>
    <w:rsid w:val="00A220A0"/>
    <w:rsid w:val="00A2705C"/>
    <w:rsid w:val="00A309E5"/>
    <w:rsid w:val="00A35AB6"/>
    <w:rsid w:val="00A3607A"/>
    <w:rsid w:val="00A4128F"/>
    <w:rsid w:val="00A45540"/>
    <w:rsid w:val="00A47716"/>
    <w:rsid w:val="00A50E08"/>
    <w:rsid w:val="00A5357F"/>
    <w:rsid w:val="00A5391A"/>
    <w:rsid w:val="00A6561E"/>
    <w:rsid w:val="00A728B6"/>
    <w:rsid w:val="00A753C9"/>
    <w:rsid w:val="00A825F3"/>
    <w:rsid w:val="00A835B7"/>
    <w:rsid w:val="00A8379F"/>
    <w:rsid w:val="00A8537A"/>
    <w:rsid w:val="00A85495"/>
    <w:rsid w:val="00A866A0"/>
    <w:rsid w:val="00A86AAC"/>
    <w:rsid w:val="00A9352F"/>
    <w:rsid w:val="00A94404"/>
    <w:rsid w:val="00A94EF4"/>
    <w:rsid w:val="00A95FB9"/>
    <w:rsid w:val="00A9750D"/>
    <w:rsid w:val="00A97E3B"/>
    <w:rsid w:val="00AA2306"/>
    <w:rsid w:val="00AB21D0"/>
    <w:rsid w:val="00AC5BD7"/>
    <w:rsid w:val="00AD07CF"/>
    <w:rsid w:val="00AD1B8E"/>
    <w:rsid w:val="00AD61E4"/>
    <w:rsid w:val="00AE32FD"/>
    <w:rsid w:val="00AE3379"/>
    <w:rsid w:val="00AE3402"/>
    <w:rsid w:val="00AE63CE"/>
    <w:rsid w:val="00AE7186"/>
    <w:rsid w:val="00AF0CD1"/>
    <w:rsid w:val="00B03E25"/>
    <w:rsid w:val="00B072CE"/>
    <w:rsid w:val="00B104A3"/>
    <w:rsid w:val="00B11915"/>
    <w:rsid w:val="00B11979"/>
    <w:rsid w:val="00B129DC"/>
    <w:rsid w:val="00B16454"/>
    <w:rsid w:val="00B20894"/>
    <w:rsid w:val="00B2388F"/>
    <w:rsid w:val="00B24AF1"/>
    <w:rsid w:val="00B25732"/>
    <w:rsid w:val="00B405CF"/>
    <w:rsid w:val="00B40DDF"/>
    <w:rsid w:val="00B422DD"/>
    <w:rsid w:val="00B5798E"/>
    <w:rsid w:val="00B60B66"/>
    <w:rsid w:val="00B73434"/>
    <w:rsid w:val="00B75518"/>
    <w:rsid w:val="00B766F3"/>
    <w:rsid w:val="00B76BCF"/>
    <w:rsid w:val="00B77E07"/>
    <w:rsid w:val="00B80131"/>
    <w:rsid w:val="00B82DEE"/>
    <w:rsid w:val="00B843F1"/>
    <w:rsid w:val="00B85B2E"/>
    <w:rsid w:val="00B864C6"/>
    <w:rsid w:val="00B8670F"/>
    <w:rsid w:val="00B917EA"/>
    <w:rsid w:val="00B92548"/>
    <w:rsid w:val="00B92DC4"/>
    <w:rsid w:val="00B92F51"/>
    <w:rsid w:val="00B94F45"/>
    <w:rsid w:val="00BA2484"/>
    <w:rsid w:val="00BA2546"/>
    <w:rsid w:val="00BA2D24"/>
    <w:rsid w:val="00BB0E08"/>
    <w:rsid w:val="00BB6816"/>
    <w:rsid w:val="00BC1520"/>
    <w:rsid w:val="00BC2A66"/>
    <w:rsid w:val="00BC7AF4"/>
    <w:rsid w:val="00BD2031"/>
    <w:rsid w:val="00BE28A1"/>
    <w:rsid w:val="00BF5687"/>
    <w:rsid w:val="00C07E04"/>
    <w:rsid w:val="00C12DF2"/>
    <w:rsid w:val="00C138CE"/>
    <w:rsid w:val="00C14E23"/>
    <w:rsid w:val="00C2040D"/>
    <w:rsid w:val="00C24BB3"/>
    <w:rsid w:val="00C266D4"/>
    <w:rsid w:val="00C27AEB"/>
    <w:rsid w:val="00C32FE5"/>
    <w:rsid w:val="00C358A0"/>
    <w:rsid w:val="00C35D28"/>
    <w:rsid w:val="00C40772"/>
    <w:rsid w:val="00C446A4"/>
    <w:rsid w:val="00C470BC"/>
    <w:rsid w:val="00C56F57"/>
    <w:rsid w:val="00C61909"/>
    <w:rsid w:val="00C67DED"/>
    <w:rsid w:val="00C7197D"/>
    <w:rsid w:val="00C838A9"/>
    <w:rsid w:val="00C95705"/>
    <w:rsid w:val="00C969F9"/>
    <w:rsid w:val="00C97AF9"/>
    <w:rsid w:val="00CA2C88"/>
    <w:rsid w:val="00CB00AD"/>
    <w:rsid w:val="00CB1691"/>
    <w:rsid w:val="00CB6F95"/>
    <w:rsid w:val="00CC6A5C"/>
    <w:rsid w:val="00CD3BB9"/>
    <w:rsid w:val="00CD6F0E"/>
    <w:rsid w:val="00CE0E75"/>
    <w:rsid w:val="00CE24DC"/>
    <w:rsid w:val="00CE2B3F"/>
    <w:rsid w:val="00CE50E8"/>
    <w:rsid w:val="00CF1949"/>
    <w:rsid w:val="00CF4EF1"/>
    <w:rsid w:val="00D04491"/>
    <w:rsid w:val="00D0583F"/>
    <w:rsid w:val="00D070E5"/>
    <w:rsid w:val="00D07EA6"/>
    <w:rsid w:val="00D102DF"/>
    <w:rsid w:val="00D11255"/>
    <w:rsid w:val="00D21EDE"/>
    <w:rsid w:val="00D2447D"/>
    <w:rsid w:val="00D31024"/>
    <w:rsid w:val="00D354FA"/>
    <w:rsid w:val="00D41633"/>
    <w:rsid w:val="00D4362D"/>
    <w:rsid w:val="00D5334B"/>
    <w:rsid w:val="00D537DB"/>
    <w:rsid w:val="00D622A7"/>
    <w:rsid w:val="00D645EB"/>
    <w:rsid w:val="00D7150E"/>
    <w:rsid w:val="00D72899"/>
    <w:rsid w:val="00D800BA"/>
    <w:rsid w:val="00D8220D"/>
    <w:rsid w:val="00D82289"/>
    <w:rsid w:val="00D8675E"/>
    <w:rsid w:val="00D91FEF"/>
    <w:rsid w:val="00D972E1"/>
    <w:rsid w:val="00DB089F"/>
    <w:rsid w:val="00DB0AC3"/>
    <w:rsid w:val="00DB6506"/>
    <w:rsid w:val="00DB6BDC"/>
    <w:rsid w:val="00DB735E"/>
    <w:rsid w:val="00DC65E7"/>
    <w:rsid w:val="00DC7CEF"/>
    <w:rsid w:val="00DD0B12"/>
    <w:rsid w:val="00DD1D9D"/>
    <w:rsid w:val="00DD231A"/>
    <w:rsid w:val="00DD3418"/>
    <w:rsid w:val="00DD493C"/>
    <w:rsid w:val="00DD6FB5"/>
    <w:rsid w:val="00DE32F4"/>
    <w:rsid w:val="00DF31E8"/>
    <w:rsid w:val="00E047AD"/>
    <w:rsid w:val="00E07B5B"/>
    <w:rsid w:val="00E07D25"/>
    <w:rsid w:val="00E12D52"/>
    <w:rsid w:val="00E17510"/>
    <w:rsid w:val="00E270B2"/>
    <w:rsid w:val="00E30018"/>
    <w:rsid w:val="00E36B54"/>
    <w:rsid w:val="00E37124"/>
    <w:rsid w:val="00E40DDB"/>
    <w:rsid w:val="00E4342E"/>
    <w:rsid w:val="00E474ED"/>
    <w:rsid w:val="00E541CB"/>
    <w:rsid w:val="00E57A6B"/>
    <w:rsid w:val="00E61491"/>
    <w:rsid w:val="00E74725"/>
    <w:rsid w:val="00E74E8F"/>
    <w:rsid w:val="00E7577B"/>
    <w:rsid w:val="00E76232"/>
    <w:rsid w:val="00E874FB"/>
    <w:rsid w:val="00E915CE"/>
    <w:rsid w:val="00E92466"/>
    <w:rsid w:val="00E93224"/>
    <w:rsid w:val="00E943A1"/>
    <w:rsid w:val="00E95BD1"/>
    <w:rsid w:val="00E977E3"/>
    <w:rsid w:val="00EA1940"/>
    <w:rsid w:val="00EA2547"/>
    <w:rsid w:val="00EB0450"/>
    <w:rsid w:val="00EB2073"/>
    <w:rsid w:val="00EB4060"/>
    <w:rsid w:val="00EB50C3"/>
    <w:rsid w:val="00EB5332"/>
    <w:rsid w:val="00EC2D99"/>
    <w:rsid w:val="00EC5068"/>
    <w:rsid w:val="00ED1C23"/>
    <w:rsid w:val="00ED4492"/>
    <w:rsid w:val="00EE3629"/>
    <w:rsid w:val="00EE4350"/>
    <w:rsid w:val="00EE61CD"/>
    <w:rsid w:val="00EE7077"/>
    <w:rsid w:val="00EF3403"/>
    <w:rsid w:val="00EF4D07"/>
    <w:rsid w:val="00EF6AA8"/>
    <w:rsid w:val="00F04D26"/>
    <w:rsid w:val="00F1222B"/>
    <w:rsid w:val="00F13C38"/>
    <w:rsid w:val="00F2053E"/>
    <w:rsid w:val="00F230D4"/>
    <w:rsid w:val="00F23BD1"/>
    <w:rsid w:val="00F25CCF"/>
    <w:rsid w:val="00F27C1C"/>
    <w:rsid w:val="00F53533"/>
    <w:rsid w:val="00F536A7"/>
    <w:rsid w:val="00F56A73"/>
    <w:rsid w:val="00F60DFC"/>
    <w:rsid w:val="00F62E8B"/>
    <w:rsid w:val="00F733B2"/>
    <w:rsid w:val="00F75340"/>
    <w:rsid w:val="00F80724"/>
    <w:rsid w:val="00F84FAF"/>
    <w:rsid w:val="00F87C2B"/>
    <w:rsid w:val="00F90C4E"/>
    <w:rsid w:val="00F957A3"/>
    <w:rsid w:val="00F9676D"/>
    <w:rsid w:val="00FB6D2A"/>
    <w:rsid w:val="00FC0406"/>
    <w:rsid w:val="00FC34C1"/>
    <w:rsid w:val="00FD7736"/>
    <w:rsid w:val="00FD7A5C"/>
    <w:rsid w:val="00FE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."/>
  <w:listSeparator w:val=","/>
  <w14:docId w14:val="72477C73"/>
  <w15:docId w15:val="{475B98F4-D597-443B-9809-CE0B6819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8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A685D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6A685D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rsid w:val="006A685D"/>
    <w:pPr>
      <w:spacing w:after="240" w:line="240" w:lineRule="exact"/>
    </w:pPr>
  </w:style>
  <w:style w:type="paragraph" w:customStyle="1" w:styleId="HeaderInfo0">
    <w:name w:val="HeaderInfo"/>
    <w:basedOn w:val="HeaderInfo"/>
    <w:rsid w:val="006A685D"/>
    <w:pPr>
      <w:tabs>
        <w:tab w:val="clear" w:pos="5760"/>
        <w:tab w:val="left" w:pos="6696"/>
      </w:tabs>
    </w:pPr>
  </w:style>
  <w:style w:type="paragraph" w:styleId="Header">
    <w:name w:val="header"/>
    <w:basedOn w:val="Normal"/>
    <w:semiHidden/>
    <w:rsid w:val="006A685D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6A685D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6F5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0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C9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C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C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C9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7D06"/>
    <w:rPr>
      <w:color w:val="808080"/>
    </w:rPr>
  </w:style>
  <w:style w:type="paragraph" w:styleId="Revision">
    <w:name w:val="Revision"/>
    <w:hidden/>
    <w:uiPriority w:val="99"/>
    <w:semiHidden/>
    <w:rsid w:val="000C1C18"/>
    <w:rPr>
      <w:sz w:val="24"/>
    </w:rPr>
  </w:style>
  <w:style w:type="paragraph" w:styleId="ListParagraph">
    <w:name w:val="List Paragraph"/>
    <w:basedOn w:val="Normal"/>
    <w:uiPriority w:val="34"/>
    <w:qFormat/>
    <w:rsid w:val="00975DEF"/>
    <w:pPr>
      <w:ind w:left="720"/>
      <w:contextualSpacing/>
    </w:pPr>
  </w:style>
  <w:style w:type="character" w:styleId="Hyperlink">
    <w:name w:val="Hyperlink"/>
    <w:uiPriority w:val="99"/>
    <w:unhideWhenUsed/>
    <w:rsid w:val="00FE55AD"/>
    <w:rPr>
      <w:color w:val="0563C1"/>
      <w:u w:val="single"/>
    </w:rPr>
  </w:style>
  <w:style w:type="character" w:customStyle="1" w:styleId="FooterChar">
    <w:name w:val="Footer Char"/>
    <w:link w:val="Footer"/>
    <w:rsid w:val="00296F9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QS-Policyandstandards@uscg.mi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CD80F05976C4B8F0CA3E44CD4D147" ma:contentTypeVersion="7" ma:contentTypeDescription="Create a new document." ma:contentTypeScope="" ma:versionID="17e96d6dd5763fe008afe9ae9a2213ed">
  <xsd:schema xmlns:xsd="http://www.w3.org/2001/XMLSchema" xmlns:xs="http://www.w3.org/2001/XMLSchema" xmlns:p="http://schemas.microsoft.com/office/2006/metadata/properties" xmlns:ns3="3c4f9232-608d-48a5-a342-ba432a88d112" targetNamespace="http://schemas.microsoft.com/office/2006/metadata/properties" ma:root="true" ma:fieldsID="deafcebdaac6e841f61702fc1974e14c" ns3:_="">
    <xsd:import namespace="3c4f9232-608d-48a5-a342-ba432a88d1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f9232-608d-48a5-a342-ba432a88d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426BC0-695A-4F6F-9214-32A351B0A4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A22DC2-A960-4ADD-B313-9DD2A33A7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7FFA3-3057-4F65-BC55-60FBC8C489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16BCC0-ACD5-4EA2-A723-3B78FD851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f9232-608d-48a5-a342-ba432a88d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Memo-Standard</vt:lpstr>
    </vt:vector>
  </TitlesOfParts>
  <Company>FYI-For Your Information, Inc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Memo-Standard</dc:title>
  <dc:subject>CG Macro Memo-Standard.dot Template</dc:subject>
  <dc:creator>Rooney, Matthew CDR</dc:creator>
  <cp:keywords>Standard, Macro</cp:keywords>
  <cp:lastModifiedBy>Capehart, Marcus K MCPO USCG COMDT (USA)</cp:lastModifiedBy>
  <cp:revision>7</cp:revision>
  <cp:lastPrinted>2021-01-26T19:19:00Z</cp:lastPrinted>
  <dcterms:created xsi:type="dcterms:W3CDTF">2023-06-29T14:22:00Z</dcterms:created>
  <dcterms:modified xsi:type="dcterms:W3CDTF">2023-09-07T13:18:00Z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ca399a29-e92f-4061-806b-db77bd03f663</vt:lpwstr>
  </property>
  <property fmtid="{D5CDD505-2E9C-101B-9397-08002B2CF9AE}" pid="3" name="ContentTypeId">
    <vt:lpwstr>0x0101007C2CD80F05976C4B8F0CA3E44CD4D147</vt:lpwstr>
  </property>
</Properties>
</file>